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102" w:rsidRDefault="00605102" w:rsidP="004463C4">
      <w:pPr>
        <w:rPr>
          <w:rFonts w:ascii="Times New Roman" w:hAnsi="Times New Roman"/>
          <w:lang w:val="en-GB"/>
        </w:rPr>
      </w:pPr>
    </w:p>
    <w:p w:rsidR="00114D89" w:rsidRPr="000C1C7A" w:rsidRDefault="00114D89" w:rsidP="004463C4">
      <w:pPr>
        <w:rPr>
          <w:rFonts w:ascii="Times New Roman" w:hAnsi="Times New Roman"/>
          <w:lang w:val="en-GB"/>
        </w:rPr>
      </w:pPr>
    </w:p>
    <w:p w:rsidR="00200CFD" w:rsidRPr="0033542A" w:rsidRDefault="00530AE6" w:rsidP="00200CFD">
      <w:pPr>
        <w:jc w:val="center"/>
        <w:rPr>
          <w:rFonts w:ascii="Times New Roman" w:hAnsi="Times New Roman"/>
          <w:b/>
          <w:i/>
          <w:sz w:val="32"/>
          <w:szCs w:val="32"/>
          <w:lang w:val="en-US"/>
        </w:rPr>
      </w:pPr>
      <w:r w:rsidRPr="0033542A">
        <w:rPr>
          <w:rFonts w:ascii="Times New Roman" w:hAnsi="Times New Roman"/>
          <w:b/>
          <w:i/>
          <w:sz w:val="32"/>
          <w:szCs w:val="32"/>
          <w:lang w:val="en-US"/>
        </w:rPr>
        <w:t>Harvest</w:t>
      </w:r>
      <w:r w:rsidR="00200CFD" w:rsidRPr="0033542A">
        <w:rPr>
          <w:rFonts w:ascii="Times New Roman" w:hAnsi="Times New Roman"/>
          <w:b/>
          <w:i/>
          <w:sz w:val="32"/>
          <w:szCs w:val="32"/>
          <w:lang w:val="en-US"/>
        </w:rPr>
        <w:t xml:space="preserve"> 2010</w:t>
      </w:r>
    </w:p>
    <w:p w:rsidR="00200CFD" w:rsidRPr="0033542A" w:rsidRDefault="00200CFD" w:rsidP="00200CFD">
      <w:pPr>
        <w:rPr>
          <w:rFonts w:ascii="Times New Roman" w:hAnsi="Times New Roman"/>
          <w:lang w:val="en-US"/>
        </w:rPr>
      </w:pPr>
    </w:p>
    <w:p w:rsidR="00200CFD" w:rsidRPr="0033542A" w:rsidRDefault="00200CFD" w:rsidP="00200CFD">
      <w:pPr>
        <w:rPr>
          <w:rFonts w:ascii="Times New Roman" w:hAnsi="Times New Roman"/>
          <w:lang w:val="en-US"/>
        </w:rPr>
      </w:pPr>
    </w:p>
    <w:p w:rsidR="00200CFD" w:rsidRPr="0033542A" w:rsidRDefault="00200CFD" w:rsidP="00200CFD">
      <w:pPr>
        <w:rPr>
          <w:rFonts w:ascii="Times New Roman" w:hAnsi="Times New Roman"/>
          <w:lang w:val="en-US"/>
        </w:rPr>
      </w:pPr>
    </w:p>
    <w:p w:rsidR="00530AE6" w:rsidRPr="0033542A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>We initially</w:t>
      </w:r>
      <w:r w:rsidR="0033542A">
        <w:rPr>
          <w:rFonts w:ascii="Times New Roman" w:hAnsi="Times New Roman"/>
          <w:lang w:val="en-US"/>
        </w:rPr>
        <w:t xml:space="preserve"> </w:t>
      </w:r>
      <w:r w:rsidRPr="0033542A">
        <w:rPr>
          <w:rFonts w:ascii="Times New Roman" w:hAnsi="Times New Roman"/>
          <w:lang w:val="en-US"/>
        </w:rPr>
        <w:t>thought that we would beg</w:t>
      </w:r>
      <w:r w:rsidR="0033542A">
        <w:rPr>
          <w:rFonts w:ascii="Times New Roman" w:hAnsi="Times New Roman"/>
          <w:lang w:val="en-US"/>
        </w:rPr>
        <w:t>i</w:t>
      </w:r>
      <w:r w:rsidRPr="0033542A">
        <w:rPr>
          <w:rFonts w:ascii="Times New Roman" w:hAnsi="Times New Roman"/>
          <w:lang w:val="en-US"/>
        </w:rPr>
        <w:t xml:space="preserve">n </w:t>
      </w:r>
      <w:r w:rsidR="0033542A">
        <w:rPr>
          <w:rFonts w:ascii="Times New Roman" w:hAnsi="Times New Roman"/>
          <w:lang w:val="en-US"/>
        </w:rPr>
        <w:t>to</w:t>
      </w:r>
      <w:r w:rsidRPr="0033542A">
        <w:rPr>
          <w:rFonts w:ascii="Times New Roman" w:hAnsi="Times New Roman"/>
          <w:lang w:val="en-US"/>
        </w:rPr>
        <w:t xml:space="preserve"> harvest on September 23</w:t>
      </w:r>
      <w:r w:rsidRPr="0033542A">
        <w:rPr>
          <w:rFonts w:ascii="Times New Roman" w:hAnsi="Times New Roman"/>
          <w:vertAlign w:val="superscript"/>
          <w:lang w:val="en-US"/>
        </w:rPr>
        <w:t>rd</w:t>
      </w:r>
      <w:r w:rsidRPr="0033542A">
        <w:rPr>
          <w:rFonts w:ascii="Times New Roman" w:hAnsi="Times New Roman"/>
          <w:lang w:val="en-US"/>
        </w:rPr>
        <w:t xml:space="preserve"> but as the weather has been gorgeous the 5 past days maturity has evolved very quickly and we began harvesting the </w:t>
      </w:r>
      <w:r w:rsidR="0033542A">
        <w:rPr>
          <w:rFonts w:ascii="Times New Roman" w:hAnsi="Times New Roman"/>
          <w:lang w:val="en-US"/>
        </w:rPr>
        <w:t>first</w:t>
      </w:r>
      <w:r w:rsidRPr="0033542A">
        <w:rPr>
          <w:rFonts w:ascii="Times New Roman" w:hAnsi="Times New Roman"/>
          <w:lang w:val="en-US"/>
        </w:rPr>
        <w:t xml:space="preserve"> vineyards in Meursault this Monday</w:t>
      </w:r>
      <w:r w:rsidR="00F072F9">
        <w:rPr>
          <w:rFonts w:ascii="Times New Roman" w:hAnsi="Times New Roman"/>
          <w:lang w:val="en-US"/>
        </w:rPr>
        <w:t xml:space="preserve"> and Clos des Mouches blanc this Tuesday</w:t>
      </w:r>
      <w:r w:rsidRPr="0033542A">
        <w:rPr>
          <w:rFonts w:ascii="Times New Roman" w:hAnsi="Times New Roman"/>
          <w:lang w:val="en-US"/>
        </w:rPr>
        <w:t>.</w:t>
      </w:r>
    </w:p>
    <w:p w:rsidR="00BC2727" w:rsidRDefault="00BC2727" w:rsidP="0033542A">
      <w:pPr>
        <w:spacing w:line="360" w:lineRule="auto"/>
        <w:rPr>
          <w:rFonts w:ascii="Times New Roman" w:hAnsi="Times New Roman"/>
          <w:lang w:val="en-US"/>
        </w:rPr>
      </w:pPr>
    </w:p>
    <w:p w:rsidR="00530AE6" w:rsidRPr="0033542A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 xml:space="preserve">Many domains located in the villages of the </w:t>
      </w:r>
      <w:r w:rsidR="0033542A">
        <w:rPr>
          <w:rFonts w:ascii="Times New Roman" w:hAnsi="Times New Roman"/>
          <w:lang w:val="en-US"/>
        </w:rPr>
        <w:t>Cô</w:t>
      </w:r>
      <w:r w:rsidRPr="0033542A">
        <w:rPr>
          <w:rFonts w:ascii="Times New Roman" w:hAnsi="Times New Roman"/>
          <w:lang w:val="en-US"/>
        </w:rPr>
        <w:t>te de B</w:t>
      </w:r>
      <w:r w:rsidR="0033542A">
        <w:rPr>
          <w:rFonts w:ascii="Times New Roman" w:hAnsi="Times New Roman"/>
          <w:lang w:val="en-US"/>
        </w:rPr>
        <w:t>eau</w:t>
      </w:r>
      <w:r w:rsidRPr="0033542A">
        <w:rPr>
          <w:rFonts w:ascii="Times New Roman" w:hAnsi="Times New Roman"/>
          <w:lang w:val="en-US"/>
        </w:rPr>
        <w:t>ne area also began on Monday and it was very nice to see all the pickers getting organized in the vineyards row of Pul</w:t>
      </w:r>
      <w:r w:rsidR="0033542A">
        <w:rPr>
          <w:rFonts w:ascii="Times New Roman" w:hAnsi="Times New Roman"/>
          <w:lang w:val="en-US"/>
        </w:rPr>
        <w:t>igny</w:t>
      </w:r>
      <w:r w:rsidRPr="0033542A">
        <w:rPr>
          <w:rFonts w:ascii="Times New Roman" w:hAnsi="Times New Roman"/>
          <w:lang w:val="en-US"/>
        </w:rPr>
        <w:t xml:space="preserve"> and Chass</w:t>
      </w:r>
      <w:r w:rsidR="0033542A">
        <w:rPr>
          <w:rFonts w:ascii="Times New Roman" w:hAnsi="Times New Roman"/>
          <w:lang w:val="en-US"/>
        </w:rPr>
        <w:t>agne</w:t>
      </w:r>
      <w:r w:rsidRPr="0033542A">
        <w:rPr>
          <w:rFonts w:ascii="Times New Roman" w:hAnsi="Times New Roman"/>
          <w:lang w:val="en-US"/>
        </w:rPr>
        <w:t>.</w:t>
      </w:r>
    </w:p>
    <w:p w:rsidR="00BC2727" w:rsidRDefault="00BC2727" w:rsidP="0033542A">
      <w:pPr>
        <w:spacing w:line="360" w:lineRule="auto"/>
        <w:rPr>
          <w:rFonts w:ascii="Times New Roman" w:hAnsi="Times New Roman"/>
          <w:lang w:val="en-US"/>
        </w:rPr>
      </w:pPr>
    </w:p>
    <w:p w:rsidR="00530AE6" w:rsidRPr="0033542A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 xml:space="preserve">The </w:t>
      </w:r>
      <w:r w:rsidR="0033542A">
        <w:rPr>
          <w:rFonts w:ascii="Times New Roman" w:hAnsi="Times New Roman"/>
          <w:lang w:val="en-US"/>
        </w:rPr>
        <w:t xml:space="preserve">first </w:t>
      </w:r>
      <w:r w:rsidRPr="0033542A">
        <w:rPr>
          <w:rFonts w:ascii="Times New Roman" w:hAnsi="Times New Roman"/>
          <w:lang w:val="en-US"/>
        </w:rPr>
        <w:t>grapes which have been picked show nice alcoholic potential and even better than expected.</w:t>
      </w:r>
    </w:p>
    <w:p w:rsidR="00530AE6" w:rsidRPr="0033542A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 xml:space="preserve">This is certainly due to the larger proportion of </w:t>
      </w:r>
      <w:r w:rsidRPr="0033542A">
        <w:rPr>
          <w:rFonts w:ascii="Times New Roman" w:hAnsi="Times New Roman"/>
          <w:i/>
          <w:lang w:val="en-US"/>
        </w:rPr>
        <w:t>millerand</w:t>
      </w:r>
      <w:r w:rsidR="00F072F9">
        <w:rPr>
          <w:rFonts w:ascii="Times New Roman" w:hAnsi="Times New Roman"/>
          <w:i/>
          <w:lang w:val="en-US"/>
        </w:rPr>
        <w:t>.</w:t>
      </w:r>
      <w:r w:rsidRPr="0033542A">
        <w:rPr>
          <w:rFonts w:ascii="Times New Roman" w:hAnsi="Times New Roman"/>
          <w:i/>
          <w:lang w:val="en-US"/>
        </w:rPr>
        <w:t xml:space="preserve"> </w:t>
      </w:r>
      <w:r w:rsidR="00F072F9">
        <w:rPr>
          <w:rFonts w:ascii="Times New Roman" w:hAnsi="Times New Roman"/>
          <w:lang w:val="en-US"/>
        </w:rPr>
        <w:t>T</w:t>
      </w:r>
      <w:r w:rsidRPr="0033542A">
        <w:rPr>
          <w:rFonts w:ascii="Times New Roman" w:hAnsi="Times New Roman"/>
          <w:lang w:val="en-US"/>
        </w:rPr>
        <w:t>he acidity level</w:t>
      </w:r>
      <w:r w:rsidR="0033542A">
        <w:rPr>
          <w:rFonts w:ascii="Times New Roman" w:hAnsi="Times New Roman"/>
          <w:lang w:val="en-US"/>
        </w:rPr>
        <w:t>s</w:t>
      </w:r>
      <w:r w:rsidRPr="0033542A">
        <w:rPr>
          <w:rFonts w:ascii="Times New Roman" w:hAnsi="Times New Roman"/>
          <w:lang w:val="en-US"/>
        </w:rPr>
        <w:t xml:space="preserve"> remain </w:t>
      </w:r>
      <w:r w:rsidR="00F072F9">
        <w:rPr>
          <w:rFonts w:ascii="Times New Roman" w:hAnsi="Times New Roman"/>
          <w:lang w:val="en-US"/>
        </w:rPr>
        <w:t xml:space="preserve">good </w:t>
      </w:r>
      <w:r w:rsidRPr="0033542A">
        <w:rPr>
          <w:rFonts w:ascii="Times New Roman" w:hAnsi="Times New Roman"/>
          <w:lang w:val="en-US"/>
        </w:rPr>
        <w:t>because night</w:t>
      </w:r>
      <w:r w:rsidR="0033542A">
        <w:rPr>
          <w:rFonts w:ascii="Times New Roman" w:hAnsi="Times New Roman"/>
          <w:lang w:val="en-US"/>
        </w:rPr>
        <w:t>s</w:t>
      </w:r>
      <w:r w:rsidRPr="0033542A">
        <w:rPr>
          <w:rFonts w:ascii="Times New Roman" w:hAnsi="Times New Roman"/>
          <w:lang w:val="en-US"/>
        </w:rPr>
        <w:t xml:space="preserve"> have been quite cool. </w:t>
      </w:r>
    </w:p>
    <w:p w:rsidR="00530AE6" w:rsidRPr="0033542A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>The potential yields expected will be lower than 2009</w:t>
      </w:r>
      <w:r w:rsidR="00F072F9">
        <w:rPr>
          <w:rFonts w:ascii="Times New Roman" w:hAnsi="Times New Roman"/>
          <w:lang w:val="en-US"/>
        </w:rPr>
        <w:t>,</w:t>
      </w:r>
      <w:r w:rsidRPr="0033542A">
        <w:rPr>
          <w:rFonts w:ascii="Times New Roman" w:hAnsi="Times New Roman"/>
          <w:lang w:val="en-US"/>
        </w:rPr>
        <w:t xml:space="preserve"> maybe around 20%.</w:t>
      </w:r>
    </w:p>
    <w:p w:rsidR="00BC2727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 xml:space="preserve">In the </w:t>
      </w:r>
      <w:r w:rsidR="0033542A">
        <w:rPr>
          <w:rFonts w:ascii="Times New Roman" w:hAnsi="Times New Roman"/>
          <w:lang w:val="en-US"/>
        </w:rPr>
        <w:t>Cô</w:t>
      </w:r>
      <w:r w:rsidRPr="0033542A">
        <w:rPr>
          <w:rFonts w:ascii="Times New Roman" w:hAnsi="Times New Roman"/>
          <w:lang w:val="en-US"/>
        </w:rPr>
        <w:t xml:space="preserve">te de Nuits area things are doing well. The grapes are nice although heterogeneous. </w:t>
      </w:r>
    </w:p>
    <w:p w:rsidR="00F072F9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>Skin</w:t>
      </w:r>
      <w:r w:rsidR="0033542A">
        <w:rPr>
          <w:rFonts w:ascii="Times New Roman" w:hAnsi="Times New Roman"/>
          <w:lang w:val="en-US"/>
        </w:rPr>
        <w:t>s</w:t>
      </w:r>
      <w:r w:rsidRPr="0033542A">
        <w:rPr>
          <w:rFonts w:ascii="Times New Roman" w:hAnsi="Times New Roman"/>
          <w:lang w:val="en-US"/>
        </w:rPr>
        <w:t xml:space="preserve"> of the berries are thick which is a good quality factor. </w:t>
      </w:r>
    </w:p>
    <w:p w:rsidR="00F072F9" w:rsidRDefault="00F072F9" w:rsidP="0033542A">
      <w:pPr>
        <w:spacing w:line="360" w:lineRule="auto"/>
        <w:rPr>
          <w:rFonts w:ascii="Times New Roman" w:hAnsi="Times New Roman"/>
          <w:lang w:val="en-US"/>
        </w:rPr>
      </w:pPr>
    </w:p>
    <w:p w:rsidR="00530AE6" w:rsidRPr="0033542A" w:rsidRDefault="00530AE6" w:rsidP="0033542A">
      <w:pPr>
        <w:spacing w:line="360" w:lineRule="auto"/>
        <w:rPr>
          <w:rFonts w:ascii="Times New Roman" w:hAnsi="Times New Roman"/>
          <w:lang w:val="en-US"/>
        </w:rPr>
      </w:pPr>
      <w:r w:rsidRPr="0033542A">
        <w:rPr>
          <w:rFonts w:ascii="Times New Roman" w:hAnsi="Times New Roman"/>
          <w:lang w:val="en-US"/>
        </w:rPr>
        <w:t>In Chablis potential alcoholic degrees are satisfactory with still a refreshing acidity level</w:t>
      </w:r>
      <w:r w:rsidR="00F072F9">
        <w:rPr>
          <w:rFonts w:ascii="Times New Roman" w:hAnsi="Times New Roman"/>
          <w:lang w:val="en-US"/>
        </w:rPr>
        <w:t xml:space="preserve">. We have picked most of the Chablis villages and will continue with the premiers crus in the next days </w:t>
      </w:r>
      <w:r w:rsidRPr="0033542A">
        <w:rPr>
          <w:rFonts w:ascii="Times New Roman" w:hAnsi="Times New Roman"/>
          <w:lang w:val="en-US"/>
        </w:rPr>
        <w:t xml:space="preserve">as the weather </w:t>
      </w:r>
      <w:r w:rsidR="0033542A" w:rsidRPr="0033542A">
        <w:rPr>
          <w:rFonts w:ascii="Times New Roman" w:hAnsi="Times New Roman"/>
          <w:lang w:val="en-US"/>
        </w:rPr>
        <w:t>forecasts remain</w:t>
      </w:r>
      <w:r w:rsidRPr="0033542A">
        <w:rPr>
          <w:rFonts w:ascii="Times New Roman" w:hAnsi="Times New Roman"/>
          <w:lang w:val="en-US"/>
        </w:rPr>
        <w:t xml:space="preserve"> good.</w:t>
      </w:r>
    </w:p>
    <w:p w:rsidR="00605102" w:rsidRPr="0033542A" w:rsidRDefault="00605102" w:rsidP="0033542A">
      <w:pPr>
        <w:spacing w:line="360" w:lineRule="auto"/>
        <w:rPr>
          <w:rFonts w:ascii="Times New Roman" w:hAnsi="Times New Roman"/>
          <w:lang w:val="en-US"/>
        </w:rPr>
      </w:pPr>
    </w:p>
    <w:p w:rsidR="00605102" w:rsidRPr="00530AE6" w:rsidRDefault="00605102" w:rsidP="004463C4">
      <w:pPr>
        <w:rPr>
          <w:rFonts w:ascii="Times New Roman" w:hAnsi="Times New Roman"/>
          <w:lang w:val="en-US"/>
        </w:rPr>
      </w:pPr>
    </w:p>
    <w:p w:rsidR="00200CFD" w:rsidRPr="000C1C7A" w:rsidRDefault="00200CFD" w:rsidP="004463C4">
      <w:pPr>
        <w:rPr>
          <w:rFonts w:ascii="Times New Roman" w:hAnsi="Times New Roman"/>
        </w:rPr>
      </w:pPr>
      <w:r>
        <w:rPr>
          <w:rFonts w:ascii="Times New Roman" w:hAnsi="Times New Roman"/>
        </w:rPr>
        <w:t>Frédéric J. DROUHIN</w:t>
      </w:r>
    </w:p>
    <w:p w:rsidR="00605102" w:rsidRPr="00200CFD" w:rsidRDefault="00530AE6" w:rsidP="004463C4">
      <w:pPr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Septemb</w:t>
      </w:r>
      <w:r w:rsidR="00200CFD" w:rsidRPr="00200CFD">
        <w:rPr>
          <w:rFonts w:ascii="Times New Roman" w:hAnsi="Times New Roman"/>
          <w:i/>
          <w:sz w:val="20"/>
          <w:szCs w:val="20"/>
        </w:rPr>
        <w:t>e</w:t>
      </w:r>
      <w:r>
        <w:rPr>
          <w:rFonts w:ascii="Times New Roman" w:hAnsi="Times New Roman"/>
          <w:i/>
          <w:sz w:val="20"/>
          <w:szCs w:val="20"/>
        </w:rPr>
        <w:t xml:space="preserve">r, 22nd </w:t>
      </w:r>
      <w:r w:rsidR="00200CFD" w:rsidRPr="00200CFD">
        <w:rPr>
          <w:rFonts w:ascii="Times New Roman" w:hAnsi="Times New Roman"/>
          <w:i/>
          <w:sz w:val="20"/>
          <w:szCs w:val="20"/>
        </w:rPr>
        <w:t xml:space="preserve"> 2010</w:t>
      </w:r>
    </w:p>
    <w:p w:rsidR="00605102" w:rsidRPr="000C1C7A" w:rsidRDefault="00605102" w:rsidP="004463C4">
      <w:pPr>
        <w:rPr>
          <w:rFonts w:ascii="Times New Roman" w:hAnsi="Times New Roman"/>
        </w:rPr>
      </w:pPr>
    </w:p>
    <w:p w:rsidR="00605102" w:rsidRPr="000C1C7A" w:rsidRDefault="00605102" w:rsidP="004463C4">
      <w:pPr>
        <w:rPr>
          <w:rFonts w:ascii="Times New Roman" w:hAnsi="Times New Roman"/>
        </w:rPr>
      </w:pPr>
    </w:p>
    <w:sectPr w:rsidR="00605102" w:rsidRPr="000C1C7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CED" w:rsidRDefault="00BF4CED">
      <w:r>
        <w:separator/>
      </w:r>
    </w:p>
  </w:endnote>
  <w:endnote w:type="continuationSeparator" w:id="0">
    <w:p w:rsidR="00BF4CED" w:rsidRDefault="00BF4C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CFD" w:rsidRDefault="004152AF">
    <w:pPr>
      <w:pStyle w:val="Footer"/>
    </w:pPr>
    <w:r>
      <w:rPr>
        <w:noProof/>
        <w:lang w:val="et-EE" w:eastAsia="et-E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-76200</wp:posOffset>
          </wp:positionH>
          <wp:positionV relativeFrom="paragraph">
            <wp:posOffset>-770255</wp:posOffset>
          </wp:positionV>
          <wp:extent cx="5857875" cy="971550"/>
          <wp:effectExtent l="19050" t="0" r="9525" b="0"/>
          <wp:wrapNone/>
          <wp:docPr id="2" name="Picture 2" descr="Domaines&amp;Monopol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omaines&amp;Monopole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971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CED" w:rsidRDefault="00BF4CED">
      <w:r>
        <w:separator/>
      </w:r>
    </w:p>
  </w:footnote>
  <w:footnote w:type="continuationSeparator" w:id="0">
    <w:p w:rsidR="00BF4CED" w:rsidRDefault="00BF4C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CFD" w:rsidRDefault="004152AF">
    <w:pPr>
      <w:pStyle w:val="Header"/>
    </w:pPr>
    <w:r>
      <w:rPr>
        <w:noProof/>
        <w:lang w:val="et-EE" w:eastAsia="et-EE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1600200</wp:posOffset>
          </wp:positionH>
          <wp:positionV relativeFrom="paragraph">
            <wp:posOffset>-6985</wp:posOffset>
          </wp:positionV>
          <wp:extent cx="2524125" cy="1295400"/>
          <wp:effectExtent l="19050" t="0" r="9525" b="0"/>
          <wp:wrapNone/>
          <wp:docPr id="1" name="Picture 1" descr="Drouhin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rouhin_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125" cy="1295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00CFD" w:rsidRDefault="00200CFD">
    <w:pPr>
      <w:pStyle w:val="Header"/>
    </w:pPr>
  </w:p>
  <w:p w:rsidR="00200CFD" w:rsidRDefault="00200CFD">
    <w:pPr>
      <w:pStyle w:val="Header"/>
    </w:pPr>
  </w:p>
  <w:p w:rsidR="00200CFD" w:rsidRDefault="00200CFD">
    <w:pPr>
      <w:pStyle w:val="Header"/>
    </w:pPr>
  </w:p>
  <w:p w:rsidR="00200CFD" w:rsidRDefault="00200CFD">
    <w:pPr>
      <w:pStyle w:val="Header"/>
    </w:pPr>
  </w:p>
  <w:p w:rsidR="00200CFD" w:rsidRDefault="00200CFD">
    <w:pPr>
      <w:pStyle w:val="Header"/>
    </w:pPr>
  </w:p>
  <w:p w:rsidR="00200CFD" w:rsidRDefault="00200CF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17DF6"/>
    <w:multiLevelType w:val="multilevel"/>
    <w:tmpl w:val="C26C44B8"/>
    <w:name w:val="NumerotationFR"/>
    <w:lvl w:ilvl="0">
      <w:start w:val="1"/>
      <w:numFmt w:val="decimal"/>
      <w:pStyle w:val="Heading1"/>
      <w:lvlText w:val="ARTICLE %1."/>
      <w:lvlJc w:val="left"/>
      <w:pPr>
        <w:tabs>
          <w:tab w:val="num" w:pos="1701"/>
        </w:tabs>
        <w:ind w:left="1701" w:hanging="1701"/>
      </w:pPr>
      <w:rPr>
        <w:rFonts w:ascii="Times New Roman" w:hAnsi="Times New Roman" w:hint="default"/>
        <w:b/>
        <w:i w:val="0"/>
        <w:sz w:val="24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4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4"/>
        <w:u w:val="none"/>
      </w:rPr>
    </w:lvl>
    <w:lvl w:ilvl="3">
      <w:start w:val="1"/>
      <w:numFmt w:val="lowerLetter"/>
      <w:pStyle w:val="Heading4"/>
      <w:lvlText w:val="(%4)"/>
      <w:lvlJc w:val="left"/>
      <w:pPr>
        <w:tabs>
          <w:tab w:val="num" w:pos="1211"/>
        </w:tabs>
        <w:ind w:left="567" w:firstLine="284"/>
      </w:pPr>
      <w:rPr>
        <w:rFonts w:ascii="Times New Roman" w:hAnsi="Times New Roman" w:hint="default"/>
        <w:b w:val="0"/>
        <w:i w:val="0"/>
        <w:sz w:val="24"/>
        <w:u w:val="none"/>
      </w:rPr>
    </w:lvl>
    <w:lvl w:ilvl="4">
      <w:start w:val="1"/>
      <w:numFmt w:val="lowerRoman"/>
      <w:pStyle w:val="Heading5"/>
      <w:lvlText w:val="(%5)"/>
      <w:lvlJc w:val="left"/>
      <w:pPr>
        <w:tabs>
          <w:tab w:val="num" w:pos="2138"/>
        </w:tabs>
        <w:ind w:left="567" w:firstLine="851"/>
      </w:pPr>
      <w:rPr>
        <w:rFonts w:ascii="Times New Roman" w:hAnsi="Times New Roman" w:hint="default"/>
        <w:b w:val="0"/>
        <w:i w:val="0"/>
        <w:sz w:val="24"/>
        <w:u w:val="none"/>
      </w:rPr>
    </w:lvl>
    <w:lvl w:ilvl="5">
      <w:start w:val="1"/>
      <w:numFmt w:val="bullet"/>
      <w:pStyle w:val="Heading6"/>
      <w:lvlText w:val="-"/>
      <w:lvlJc w:val="left"/>
      <w:pPr>
        <w:tabs>
          <w:tab w:val="num" w:pos="3119"/>
        </w:tabs>
        <w:ind w:left="3119" w:hanging="567"/>
      </w:pPr>
      <w:rPr>
        <w:rFonts w:ascii="Times New Roman" w:hAnsi="Times New Roman" w:hint="default"/>
      </w:rPr>
    </w:lvl>
    <w:lvl w:ilvl="6">
      <w:start w:val="1"/>
      <w:numFmt w:val="bullet"/>
      <w:pStyle w:val="Heading7"/>
      <w:lvlText w:val=""/>
      <w:lvlJc w:val="left"/>
      <w:pPr>
        <w:tabs>
          <w:tab w:val="num" w:pos="3686"/>
        </w:tabs>
        <w:ind w:left="3686" w:hanging="567"/>
      </w:pPr>
      <w:rPr>
        <w:rFonts w:ascii="Symbol" w:hAnsi="Symbol" w:hint="default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40031"/>
    <w:rsid w:val="000010B8"/>
    <w:rsid w:val="0002019F"/>
    <w:rsid w:val="000B1B52"/>
    <w:rsid w:val="000C1C7A"/>
    <w:rsid w:val="000D49BB"/>
    <w:rsid w:val="000E407F"/>
    <w:rsid w:val="001146E0"/>
    <w:rsid w:val="00114D89"/>
    <w:rsid w:val="00120BC0"/>
    <w:rsid w:val="00157157"/>
    <w:rsid w:val="0017117C"/>
    <w:rsid w:val="001A76A3"/>
    <w:rsid w:val="001C4113"/>
    <w:rsid w:val="001C5DF6"/>
    <w:rsid w:val="001F501E"/>
    <w:rsid w:val="00200CFD"/>
    <w:rsid w:val="00220FC3"/>
    <w:rsid w:val="00273ABA"/>
    <w:rsid w:val="002C58F6"/>
    <w:rsid w:val="002E20CA"/>
    <w:rsid w:val="0033542A"/>
    <w:rsid w:val="00386EC5"/>
    <w:rsid w:val="003B7279"/>
    <w:rsid w:val="003F59CF"/>
    <w:rsid w:val="004152AF"/>
    <w:rsid w:val="00440EB5"/>
    <w:rsid w:val="0044218F"/>
    <w:rsid w:val="004430D3"/>
    <w:rsid w:val="004463C4"/>
    <w:rsid w:val="004663D3"/>
    <w:rsid w:val="004A7661"/>
    <w:rsid w:val="004C7A7E"/>
    <w:rsid w:val="004F30D1"/>
    <w:rsid w:val="00501339"/>
    <w:rsid w:val="005238AC"/>
    <w:rsid w:val="00530AE6"/>
    <w:rsid w:val="00540031"/>
    <w:rsid w:val="005A73EA"/>
    <w:rsid w:val="005B077E"/>
    <w:rsid w:val="00605102"/>
    <w:rsid w:val="00651FBE"/>
    <w:rsid w:val="006B0E53"/>
    <w:rsid w:val="006C0168"/>
    <w:rsid w:val="00703027"/>
    <w:rsid w:val="00751BB0"/>
    <w:rsid w:val="00775E5E"/>
    <w:rsid w:val="00776D7A"/>
    <w:rsid w:val="0079164E"/>
    <w:rsid w:val="007E6415"/>
    <w:rsid w:val="00803FC0"/>
    <w:rsid w:val="008575D9"/>
    <w:rsid w:val="00883858"/>
    <w:rsid w:val="008D416C"/>
    <w:rsid w:val="008D5558"/>
    <w:rsid w:val="008E0BB2"/>
    <w:rsid w:val="009512B1"/>
    <w:rsid w:val="00963AA6"/>
    <w:rsid w:val="009B41DB"/>
    <w:rsid w:val="00A16106"/>
    <w:rsid w:val="00A306F7"/>
    <w:rsid w:val="00A407C0"/>
    <w:rsid w:val="00A47ED5"/>
    <w:rsid w:val="00B46EB1"/>
    <w:rsid w:val="00B566D9"/>
    <w:rsid w:val="00B61FB0"/>
    <w:rsid w:val="00B71C77"/>
    <w:rsid w:val="00BC2727"/>
    <w:rsid w:val="00BF4CED"/>
    <w:rsid w:val="00C3257B"/>
    <w:rsid w:val="00C77381"/>
    <w:rsid w:val="00CE4C9C"/>
    <w:rsid w:val="00D12D9E"/>
    <w:rsid w:val="00D44A3B"/>
    <w:rsid w:val="00DB1ECB"/>
    <w:rsid w:val="00E11DFE"/>
    <w:rsid w:val="00E41617"/>
    <w:rsid w:val="00EF5916"/>
    <w:rsid w:val="00F03AFD"/>
    <w:rsid w:val="00F06261"/>
    <w:rsid w:val="00F072F9"/>
    <w:rsid w:val="00F64FF3"/>
    <w:rsid w:val="00F763A6"/>
    <w:rsid w:val="00F95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Georgia" w:hAnsi="Georgia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qFormat/>
    <w:rsid w:val="004463C4"/>
    <w:pPr>
      <w:numPr>
        <w:numId w:val="1"/>
      </w:numPr>
      <w:spacing w:after="120"/>
      <w:jc w:val="both"/>
      <w:outlineLvl w:val="0"/>
    </w:pPr>
    <w:rPr>
      <w:rFonts w:ascii="Times New Roman" w:hAnsi="Times New Roman"/>
      <w:b/>
      <w:bCs/>
      <w:caps/>
      <w:u w:val="single"/>
      <w:lang w:eastAsia="en-US"/>
    </w:rPr>
  </w:style>
  <w:style w:type="paragraph" w:styleId="Heading2">
    <w:name w:val="heading 2"/>
    <w:basedOn w:val="Normal"/>
    <w:next w:val="BodyText"/>
    <w:link w:val="Heading2Char"/>
    <w:qFormat/>
    <w:rsid w:val="004463C4"/>
    <w:pPr>
      <w:numPr>
        <w:ilvl w:val="1"/>
        <w:numId w:val="1"/>
      </w:numPr>
      <w:spacing w:after="120"/>
      <w:jc w:val="both"/>
      <w:outlineLvl w:val="1"/>
    </w:pPr>
    <w:rPr>
      <w:rFonts w:ascii="Times New Roman" w:hAnsi="Times New Roman"/>
      <w:b/>
      <w:bCs/>
      <w:u w:val="single"/>
      <w:lang w:eastAsia="en-US"/>
    </w:rPr>
  </w:style>
  <w:style w:type="paragraph" w:styleId="Heading3">
    <w:name w:val="heading 3"/>
    <w:basedOn w:val="Normal"/>
    <w:next w:val="BodyText"/>
    <w:link w:val="Heading3Char"/>
    <w:qFormat/>
    <w:rsid w:val="004463C4"/>
    <w:pPr>
      <w:numPr>
        <w:ilvl w:val="2"/>
        <w:numId w:val="1"/>
      </w:numPr>
      <w:spacing w:after="120"/>
      <w:jc w:val="both"/>
      <w:outlineLvl w:val="2"/>
    </w:pPr>
    <w:rPr>
      <w:rFonts w:ascii="Times New Roman" w:hAnsi="Times New Roman"/>
      <w:b/>
      <w:bCs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4463C4"/>
    <w:pPr>
      <w:numPr>
        <w:ilvl w:val="3"/>
        <w:numId w:val="1"/>
      </w:numPr>
      <w:tabs>
        <w:tab w:val="clear" w:pos="1211"/>
        <w:tab w:val="left" w:pos="1418"/>
      </w:tabs>
      <w:spacing w:after="120"/>
      <w:ind w:left="1418" w:hanging="567"/>
      <w:jc w:val="both"/>
      <w:outlineLvl w:val="3"/>
    </w:pPr>
    <w:rPr>
      <w:rFonts w:ascii="Times New Roman" w:hAnsi="Times New Roman"/>
      <w:u w:val="single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4463C4"/>
    <w:pPr>
      <w:numPr>
        <w:ilvl w:val="4"/>
        <w:numId w:val="1"/>
      </w:numPr>
      <w:tabs>
        <w:tab w:val="clear" w:pos="2138"/>
        <w:tab w:val="left" w:pos="1985"/>
      </w:tabs>
      <w:spacing w:after="120"/>
      <w:ind w:left="1985" w:hanging="567"/>
      <w:jc w:val="both"/>
      <w:outlineLvl w:val="4"/>
    </w:pPr>
    <w:rPr>
      <w:rFonts w:ascii="Times New Roman" w:hAnsi="Times New Roman"/>
      <w:i/>
      <w:iCs/>
      <w:lang w:eastAsia="en-US"/>
    </w:rPr>
  </w:style>
  <w:style w:type="paragraph" w:styleId="Heading6">
    <w:name w:val="heading 6"/>
    <w:basedOn w:val="Normal"/>
    <w:next w:val="Normal"/>
    <w:link w:val="Heading6Char"/>
    <w:qFormat/>
    <w:rsid w:val="004463C4"/>
    <w:pPr>
      <w:numPr>
        <w:ilvl w:val="5"/>
        <w:numId w:val="1"/>
      </w:numPr>
      <w:tabs>
        <w:tab w:val="clear" w:pos="3119"/>
        <w:tab w:val="left" w:pos="2552"/>
      </w:tabs>
      <w:spacing w:after="120"/>
      <w:ind w:left="2552"/>
      <w:jc w:val="both"/>
      <w:outlineLvl w:val="5"/>
    </w:pPr>
    <w:rPr>
      <w:rFonts w:ascii="Times New Roman" w:hAnsi="Times New Roman"/>
      <w:lang w:eastAsia="en-US"/>
    </w:rPr>
  </w:style>
  <w:style w:type="paragraph" w:styleId="Heading7">
    <w:name w:val="heading 7"/>
    <w:basedOn w:val="Normal"/>
    <w:next w:val="Normal"/>
    <w:link w:val="Heading7Char"/>
    <w:qFormat/>
    <w:rsid w:val="004463C4"/>
    <w:pPr>
      <w:numPr>
        <w:ilvl w:val="6"/>
        <w:numId w:val="1"/>
      </w:numPr>
      <w:tabs>
        <w:tab w:val="clear" w:pos="3686"/>
        <w:tab w:val="left" w:pos="3119"/>
      </w:tabs>
      <w:spacing w:after="120"/>
      <w:ind w:left="3119"/>
      <w:jc w:val="both"/>
      <w:outlineLvl w:val="6"/>
    </w:pPr>
    <w:rPr>
      <w:rFonts w:ascii="Times New Roman" w:hAnsi="Times New Roman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7E641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7E6415"/>
    <w:pPr>
      <w:tabs>
        <w:tab w:val="center" w:pos="4536"/>
        <w:tab w:val="right" w:pos="9072"/>
      </w:tabs>
    </w:pPr>
  </w:style>
  <w:style w:type="character" w:customStyle="1" w:styleId="Heading1Char">
    <w:name w:val="Heading 1 Char"/>
    <w:basedOn w:val="DefaultParagraphFont"/>
    <w:link w:val="Heading1"/>
    <w:rsid w:val="004463C4"/>
    <w:rPr>
      <w:b/>
      <w:bCs/>
      <w:caps/>
      <w:sz w:val="24"/>
      <w:szCs w:val="24"/>
      <w:u w:val="single"/>
      <w:lang w:eastAsia="en-US"/>
    </w:rPr>
  </w:style>
  <w:style w:type="character" w:customStyle="1" w:styleId="Heading2Char">
    <w:name w:val="Heading 2 Char"/>
    <w:basedOn w:val="DefaultParagraphFont"/>
    <w:link w:val="Heading2"/>
    <w:rsid w:val="004463C4"/>
    <w:rPr>
      <w:b/>
      <w:bCs/>
      <w:sz w:val="24"/>
      <w:szCs w:val="24"/>
      <w:u w:val="single"/>
      <w:lang w:eastAsia="en-US"/>
    </w:rPr>
  </w:style>
  <w:style w:type="character" w:customStyle="1" w:styleId="Heading3Char">
    <w:name w:val="Heading 3 Char"/>
    <w:basedOn w:val="DefaultParagraphFont"/>
    <w:link w:val="Heading3"/>
    <w:rsid w:val="004463C4"/>
    <w:rPr>
      <w:b/>
      <w:bCs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rsid w:val="004463C4"/>
    <w:rPr>
      <w:sz w:val="24"/>
      <w:szCs w:val="24"/>
      <w:u w:val="single"/>
      <w:lang w:eastAsia="en-US"/>
    </w:rPr>
  </w:style>
  <w:style w:type="character" w:customStyle="1" w:styleId="Heading5Char">
    <w:name w:val="Heading 5 Char"/>
    <w:basedOn w:val="DefaultParagraphFont"/>
    <w:link w:val="Heading5"/>
    <w:rsid w:val="004463C4"/>
    <w:rPr>
      <w:i/>
      <w:iCs/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rsid w:val="004463C4"/>
    <w:rPr>
      <w:sz w:val="24"/>
      <w:szCs w:val="24"/>
      <w:lang w:eastAsia="en-US"/>
    </w:rPr>
  </w:style>
  <w:style w:type="character" w:customStyle="1" w:styleId="Heading7Char">
    <w:name w:val="Heading 7 Char"/>
    <w:basedOn w:val="DefaultParagraphFont"/>
    <w:link w:val="Heading7"/>
    <w:rsid w:val="004463C4"/>
    <w:rPr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rsid w:val="004463C4"/>
    <w:rPr>
      <w:rFonts w:ascii="Georgia" w:hAnsi="Georgia"/>
      <w:sz w:val="24"/>
      <w:szCs w:val="24"/>
    </w:rPr>
  </w:style>
  <w:style w:type="paragraph" w:styleId="Title">
    <w:name w:val="Title"/>
    <w:basedOn w:val="Normal"/>
    <w:next w:val="Subtitle"/>
    <w:link w:val="TitleChar"/>
    <w:qFormat/>
    <w:rsid w:val="004463C4"/>
    <w:pPr>
      <w:spacing w:after="120"/>
      <w:jc w:val="center"/>
    </w:pPr>
    <w:rPr>
      <w:rFonts w:ascii="Times New Roman" w:hAnsi="Times New Roman"/>
      <w:b/>
      <w:bCs/>
      <w:caps/>
      <w:kern w:val="28"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4463C4"/>
    <w:rPr>
      <w:b/>
      <w:bCs/>
      <w:caps/>
      <w:kern w:val="28"/>
      <w:sz w:val="32"/>
      <w:szCs w:val="32"/>
      <w:lang w:eastAsia="en-US"/>
    </w:rPr>
  </w:style>
  <w:style w:type="paragraph" w:styleId="BodyText">
    <w:name w:val="Body Text"/>
    <w:basedOn w:val="Normal"/>
    <w:link w:val="BodyTextChar"/>
    <w:rsid w:val="004463C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4463C4"/>
    <w:rPr>
      <w:rFonts w:ascii="Georgia" w:hAnsi="Georgia"/>
      <w:sz w:val="24"/>
      <w:szCs w:val="24"/>
    </w:rPr>
  </w:style>
  <w:style w:type="paragraph" w:styleId="Subtitle">
    <w:name w:val="Subtitle"/>
    <w:basedOn w:val="Normal"/>
    <w:next w:val="Normal"/>
    <w:link w:val="SubtitleChar"/>
    <w:qFormat/>
    <w:rsid w:val="004463C4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rsid w:val="004463C4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1045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Cher Client,</vt:lpstr>
      <vt:lpstr>Cher Client,</vt:lpstr>
    </vt:vector>
  </TitlesOfParts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Cher Client,</dc:title>
  <dc:creator>jfc</dc:creator>
  <cp:lastModifiedBy>Kristel</cp:lastModifiedBy>
  <cp:revision>2</cp:revision>
  <cp:lastPrinted>2010-09-22T11:42:00Z</cp:lastPrinted>
  <dcterms:created xsi:type="dcterms:W3CDTF">2010-09-23T08:55:00Z</dcterms:created>
  <dcterms:modified xsi:type="dcterms:W3CDTF">2010-09-23T08:55:00Z</dcterms:modified>
</cp:coreProperties>
</file>